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A6304" w:rsidRDefault="00AA58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Motion de l’école                </w:t>
      </w:r>
    </w:p>
    <w:p w14:paraId="00000002" w14:textId="77777777" w:rsidR="008A6304" w:rsidRDefault="008A63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03" w14:textId="1B1E275A" w:rsidR="008A6304" w:rsidRDefault="00AA58FD" w:rsidP="00F414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Nous, PE de </w:t>
      </w:r>
      <w:r>
        <w:rPr>
          <w:rFonts w:ascii="Calibri" w:eastAsia="Calibri" w:hAnsi="Calibri" w:cs="Calibri"/>
        </w:rPr>
        <w:t xml:space="preserve">l’école                   </w:t>
      </w:r>
      <w:r>
        <w:rPr>
          <w:rFonts w:ascii="Calibri" w:eastAsia="Calibri" w:hAnsi="Calibri" w:cs="Calibri"/>
          <w:color w:val="000000"/>
        </w:rPr>
        <w:t>,</w:t>
      </w:r>
      <w:r w:rsidR="00173D21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réunis le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janvier 2023, avons </w:t>
      </w:r>
      <w:r>
        <w:rPr>
          <w:rFonts w:ascii="Calibri" w:eastAsia="Calibri" w:hAnsi="Calibri" w:cs="Calibri"/>
        </w:rPr>
        <w:t xml:space="preserve">discuté </w:t>
      </w:r>
      <w:r w:rsidR="000F2722">
        <w:rPr>
          <w:rFonts w:ascii="Calibri" w:eastAsia="Calibri" w:hAnsi="Calibri" w:cs="Calibri"/>
          <w:color w:val="000000"/>
        </w:rPr>
        <w:t>de la réforme des retraites</w:t>
      </w:r>
      <w:r w:rsidR="000F2722">
        <w:rPr>
          <w:rFonts w:ascii="Calibri" w:eastAsia="Calibri" w:hAnsi="Calibri" w:cs="Calibri"/>
        </w:rPr>
        <w:t xml:space="preserve"> présentée par</w:t>
      </w:r>
      <w:r>
        <w:rPr>
          <w:rFonts w:ascii="Calibri" w:eastAsia="Calibri" w:hAnsi="Calibri" w:cs="Calibri"/>
          <w:color w:val="000000"/>
        </w:rPr>
        <w:t xml:space="preserve"> la  </w:t>
      </w:r>
      <w:r>
        <w:rPr>
          <w:rFonts w:ascii="Calibri" w:eastAsia="Calibri" w:hAnsi="Calibri" w:cs="Calibri"/>
        </w:rPr>
        <w:t xml:space="preserve">1ère </w:t>
      </w:r>
      <w:r>
        <w:rPr>
          <w:rFonts w:ascii="Calibri" w:eastAsia="Calibri" w:hAnsi="Calibri" w:cs="Calibri"/>
          <w:color w:val="000000"/>
        </w:rPr>
        <w:t xml:space="preserve"> ministre Borne, portée par le président Macron durant sa campagne. </w:t>
      </w:r>
      <w:bookmarkStart w:id="0" w:name="_GoBack"/>
      <w:bookmarkEnd w:id="0"/>
    </w:p>
    <w:p w14:paraId="00000004" w14:textId="1C90D754" w:rsidR="008A6304" w:rsidRDefault="00AA5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8" w:right="-5" w:hanging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Tous les personnels nés en septembre 1961 et après seraient concernés</w:t>
      </w:r>
      <w:r w:rsidR="000F272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! Ainsi, comme les autres salariés, les enseignants du premier degré, les AESH et les </w:t>
      </w:r>
      <w:proofErr w:type="spellStart"/>
      <w:r>
        <w:rPr>
          <w:rFonts w:ascii="Calibri" w:eastAsia="Calibri" w:hAnsi="Calibri" w:cs="Calibri"/>
          <w:color w:val="000000"/>
        </w:rPr>
        <w:t>PsyEN</w:t>
      </w:r>
      <w:proofErr w:type="spellEnd"/>
      <w:r>
        <w:rPr>
          <w:rFonts w:ascii="Calibri" w:eastAsia="Calibri" w:hAnsi="Calibri" w:cs="Calibri"/>
          <w:color w:val="000000"/>
        </w:rPr>
        <w:t xml:space="preserve"> nés en 1968 et après ne p</w:t>
      </w:r>
      <w:r>
        <w:rPr>
          <w:rFonts w:ascii="Calibri" w:eastAsia="Calibri" w:hAnsi="Calibri" w:cs="Calibri"/>
          <w:color w:val="000000"/>
        </w:rPr>
        <w:t>ourraient plus partir en retraite avant 64 ans</w:t>
      </w:r>
      <w:r w:rsidR="000F272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! Pire, il faudrait 43 ans de cotisation pour tous ceux nés en 1965 et après pour bénéficier d’une retraite à taux plein</w:t>
      </w:r>
      <w:r w:rsidR="000F272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! </w:t>
      </w:r>
    </w:p>
    <w:p w14:paraId="00000005" w14:textId="77777777" w:rsidR="008A6304" w:rsidRDefault="00AA58FD" w:rsidP="000F2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0" w:lineRule="auto"/>
        <w:ind w:left="15" w:right="-5" w:firstLin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Les régimes spéciaux seraient supprimés, inévitable prélude à la liquidation de notre régime de retraite, le Code des  pensions, qui nous garantit une retraite calculée sur la base de 75% des 6 derniers mois de traitement. </w:t>
      </w:r>
    </w:p>
    <w:p w14:paraId="00000006" w14:textId="72C7AF1B" w:rsidR="008A6304" w:rsidRDefault="00AA58FD" w:rsidP="00F414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2" w:lineRule="auto"/>
        <w:ind w:left="15" w:right="-5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C’est inacceptable, d’autant plu</w:t>
      </w:r>
      <w:r>
        <w:rPr>
          <w:rFonts w:ascii="Calibri" w:eastAsia="Calibri" w:hAnsi="Calibri" w:cs="Calibri"/>
          <w:color w:val="000000"/>
        </w:rPr>
        <w:t xml:space="preserve">s que cette contre-réforme est annoncée dans un contexte insupportable pour les personnels </w:t>
      </w:r>
      <w:r>
        <w:rPr>
          <w:rFonts w:ascii="Calibri" w:eastAsia="Calibri" w:hAnsi="Calibri" w:cs="Calibri"/>
        </w:rPr>
        <w:t xml:space="preserve">: suppression </w:t>
      </w:r>
      <w:r w:rsidR="000F2722">
        <w:rPr>
          <w:rFonts w:ascii="Calibri" w:eastAsia="Calibri" w:hAnsi="Calibri" w:cs="Calibri"/>
        </w:rPr>
        <w:t xml:space="preserve">annoncée </w:t>
      </w:r>
      <w:r>
        <w:rPr>
          <w:rFonts w:ascii="Calibri" w:eastAsia="Calibri" w:hAnsi="Calibri" w:cs="Calibri"/>
        </w:rPr>
        <w:t xml:space="preserve">de 2000 postes </w:t>
      </w:r>
      <w:r w:rsidR="000F2722"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</w:rPr>
        <w:t xml:space="preserve"> la rentrée 2023, conditions de travail toujours plus dégradées, annonces du ministre sur les nouvelles missions des enseignan</w:t>
      </w:r>
      <w:r>
        <w:rPr>
          <w:rFonts w:ascii="Calibri" w:eastAsia="Calibri" w:hAnsi="Calibri" w:cs="Calibri"/>
        </w:rPr>
        <w:t>ts, inflation galopante et revalorisation “sous condition”....</w:t>
      </w:r>
    </w:p>
    <w:p w14:paraId="00000007" w14:textId="77777777" w:rsidR="008A6304" w:rsidRDefault="00AA5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Trop c’est trop ! La coupe est pleine ! </w:t>
      </w:r>
    </w:p>
    <w:p w14:paraId="14808226" w14:textId="77777777" w:rsidR="00F414A0" w:rsidRDefault="00AA5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0" w:lineRule="auto"/>
        <w:ind w:left="12" w:right="42" w:firstLine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Nous refusons tout report de l’âge légal de départ et toute augmentation de la durée de cotisation. </w:t>
      </w:r>
    </w:p>
    <w:p w14:paraId="00000008" w14:textId="7195A24E" w:rsidR="008A6304" w:rsidRDefault="00AA5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0" w:lineRule="auto"/>
        <w:ind w:left="12" w:right="42" w:firstLine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Nous exigeons le retrait pur et simple de la réforme Borne-Macron ! </w:t>
      </w:r>
    </w:p>
    <w:p w14:paraId="00000009" w14:textId="77777777" w:rsidR="008A6304" w:rsidRDefault="00AA5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Tant que nous n’aurons pas obtenu satisfaction de nos revendications, nous appelons to</w:t>
      </w:r>
      <w:r>
        <w:rPr>
          <w:rFonts w:ascii="Calibri" w:eastAsia="Calibri" w:hAnsi="Calibri" w:cs="Calibri"/>
          <w:color w:val="000000"/>
          <w:highlight w:val="white"/>
        </w:rPr>
        <w:t>us nos collègues à :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DF4E153" w14:textId="77777777" w:rsidR="00F414A0" w:rsidRDefault="00AA58FD" w:rsidP="00F414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3" w:lineRule="auto"/>
        <w:ind w:left="366" w:right="-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- Envoyer dès maintenant leurs déclarations d’intention de grève </w:t>
      </w:r>
      <w:r>
        <w:rPr>
          <w:rFonts w:ascii="Calibri" w:eastAsia="Calibri" w:hAnsi="Calibri" w:cs="Calibri"/>
          <w:b/>
          <w:color w:val="000000"/>
          <w:highlight w:val="white"/>
        </w:rPr>
        <w:t>à partir du 19 janvier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0A" w14:textId="4BC9209C" w:rsidR="008A6304" w:rsidRPr="00F414A0" w:rsidRDefault="00AA58FD" w:rsidP="00F414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66" w:right="-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- Se réunir dans les écoles, à décider la grève jeudi 19 janvier et à mettre dès maintenant la suite de la mobilisation en discussion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B" w14:textId="77777777" w:rsidR="008A6304" w:rsidRDefault="00AA5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- </w:t>
      </w:r>
      <w:r>
        <w:rPr>
          <w:rFonts w:ascii="Calibri" w:eastAsia="Calibri" w:hAnsi="Calibri" w:cs="Calibri"/>
          <w:color w:val="000000"/>
          <w:highlight w:val="white"/>
        </w:rPr>
        <w:t>Participer aux réunions d’information et assemblées générales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C" w14:textId="77777777" w:rsidR="008A6304" w:rsidRDefault="00AA5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- S’organiser pour participer aux manifestations et rassemblements à venir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D" w14:textId="6594E0C1" w:rsidR="008A6304" w:rsidRDefault="00AA58FD" w:rsidP="00F414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2" w:lineRule="auto"/>
        <w:ind w:left="2" w:right="-6" w:firstLine="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Forts d’une unité syndicale inédite, forts du rejet que provoque cette réforme dans toute la population, nous</w:t>
      </w:r>
      <w:r w:rsidR="00F414A0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pouvons</w:t>
      </w:r>
      <w:r w:rsidR="00F414A0">
        <w:rPr>
          <w:rFonts w:ascii="Calibri" w:eastAsia="Calibri" w:hAnsi="Calibri" w:cs="Calibri"/>
          <w:color w:val="000000"/>
        </w:rPr>
        <w:t xml:space="preserve">, comme en 2019, </w:t>
      </w:r>
      <w:r>
        <w:rPr>
          <w:rFonts w:ascii="Calibri" w:eastAsia="Calibri" w:hAnsi="Calibri" w:cs="Calibri"/>
          <w:color w:val="000000"/>
        </w:rPr>
        <w:t xml:space="preserve">faire reculer ce gouvernement ! </w:t>
      </w:r>
    </w:p>
    <w:p w14:paraId="0000000E" w14:textId="58DEBDBC" w:rsidR="008A6304" w:rsidRDefault="00F414A0" w:rsidP="00F414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12" w:right="-5" w:firstLine="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Gagner sur les retraites serait un point d’appui déterminant pour gagner sur toutes nos revendications, de l’augmentation des salaires à l’annulation des suppressions de postes décidées par M. Ndiaye ! </w:t>
      </w:r>
    </w:p>
    <w:p w14:paraId="0000000F" w14:textId="77777777" w:rsidR="008A6304" w:rsidRDefault="00AA5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9" w:line="240" w:lineRule="auto"/>
        <w:ind w:right="53"/>
        <w:jc w:val="right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Motion votée à l’unanimité</w:t>
      </w:r>
    </w:p>
    <w:sectPr w:rsidR="008A6304">
      <w:pgSz w:w="11900" w:h="16820"/>
      <w:pgMar w:top="705" w:right="667" w:bottom="2556" w:left="7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04"/>
    <w:rsid w:val="000F2722"/>
    <w:rsid w:val="00173D21"/>
    <w:rsid w:val="008A6304"/>
    <w:rsid w:val="00AA58FD"/>
    <w:rsid w:val="00F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117B"/>
  <w15:docId w15:val="{975755E9-902F-4110-8A95-0ED20D80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FNEC FO 31</cp:lastModifiedBy>
  <cp:revision>3</cp:revision>
  <dcterms:created xsi:type="dcterms:W3CDTF">2023-01-12T10:13:00Z</dcterms:created>
  <dcterms:modified xsi:type="dcterms:W3CDTF">2023-01-13T15:33:00Z</dcterms:modified>
</cp:coreProperties>
</file>